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83366" w14:textId="10853B36" w:rsidR="00972DE2" w:rsidRDefault="00ED7D74" w:rsidP="00E7663F">
      <w:pPr>
        <w:jc w:val="center"/>
        <w:rPr>
          <w:rFonts w:ascii="Arial" w:hAnsi="Arial" w:cs="Arial"/>
          <w:b/>
          <w:u w:val="single"/>
        </w:rPr>
      </w:pPr>
      <w:bookmarkStart w:id="0" w:name="_Hlk30496490"/>
      <w:r>
        <w:rPr>
          <w:rFonts w:ascii="Arial" w:hAnsi="Arial" w:cs="Arial"/>
          <w:b/>
          <w:u w:val="single"/>
        </w:rPr>
        <w:t xml:space="preserve">Privacy Notice - </w:t>
      </w:r>
      <w:r w:rsidR="00972DE2">
        <w:rPr>
          <w:rFonts w:ascii="Arial" w:hAnsi="Arial" w:cs="Arial"/>
          <w:b/>
          <w:u w:val="single"/>
        </w:rPr>
        <w:t>Remote meeting</w:t>
      </w:r>
      <w:r w:rsidR="00DB5C49">
        <w:rPr>
          <w:rFonts w:ascii="Arial" w:hAnsi="Arial" w:cs="Arial"/>
          <w:b/>
          <w:u w:val="single"/>
        </w:rPr>
        <w:t>s</w:t>
      </w:r>
      <w:r w:rsidR="00972DE2">
        <w:rPr>
          <w:rFonts w:ascii="Arial" w:hAnsi="Arial" w:cs="Arial"/>
          <w:b/>
          <w:u w:val="single"/>
        </w:rPr>
        <w:t xml:space="preserve"> using Microsoft Teams</w:t>
      </w:r>
    </w:p>
    <w:p w14:paraId="31CFEB5E" w14:textId="77777777" w:rsidR="00DB5C49" w:rsidRPr="00937F3D" w:rsidRDefault="00DB5C49" w:rsidP="00E7663F">
      <w:pPr>
        <w:jc w:val="center"/>
        <w:rPr>
          <w:rFonts w:ascii="Arial" w:hAnsi="Arial" w:cs="Arial"/>
          <w:b/>
          <w:u w:val="single"/>
        </w:rPr>
      </w:pPr>
    </w:p>
    <w:p w14:paraId="40A8AE04" w14:textId="77777777" w:rsidR="00972DE2" w:rsidRPr="009A0BBD" w:rsidRDefault="00972DE2" w:rsidP="00972DE2">
      <w:pPr>
        <w:tabs>
          <w:tab w:val="left" w:pos="1100"/>
        </w:tabs>
        <w:rPr>
          <w:rFonts w:ascii="Arial" w:hAnsi="Arial" w:cs="Arial"/>
          <w:sz w:val="16"/>
          <w:szCs w:val="20"/>
        </w:rPr>
      </w:pPr>
    </w:p>
    <w:p w14:paraId="1C3BFBD8" w14:textId="715A77D9" w:rsidR="00972DE2" w:rsidRDefault="00972DE2" w:rsidP="00972DE2">
      <w:pPr>
        <w:rPr>
          <w:rFonts w:ascii="Arial" w:hAnsi="Arial" w:cs="Arial"/>
          <w:lang w:val="en-US"/>
        </w:rPr>
      </w:pPr>
      <w:r w:rsidRPr="00BC2E29">
        <w:rPr>
          <w:rFonts w:ascii="Arial" w:hAnsi="Arial" w:cs="Arial"/>
          <w:lang w:val="en-US"/>
        </w:rPr>
        <w:t xml:space="preserve">During the Covid-19 outbreak and subsequent social distancing, the Local Authorities and Police and Crime Panel (Coronavirus) (Flexibility of Local Authorities and Police and Crime Panel Meetings) (England and Wales) Regulations 2020 made provision for statutory </w:t>
      </w:r>
      <w:r w:rsidR="00E7663F">
        <w:rPr>
          <w:rFonts w:ascii="Arial" w:hAnsi="Arial" w:cs="Arial"/>
          <w:lang w:val="en-US"/>
        </w:rPr>
        <w:t xml:space="preserve">public </w:t>
      </w:r>
      <w:r w:rsidRPr="00BC2E29">
        <w:rPr>
          <w:rFonts w:ascii="Arial" w:hAnsi="Arial" w:cs="Arial"/>
          <w:lang w:val="en-US"/>
        </w:rPr>
        <w:t>meeting</w:t>
      </w:r>
      <w:r w:rsidR="00E7663F">
        <w:rPr>
          <w:rFonts w:ascii="Arial" w:hAnsi="Arial" w:cs="Arial"/>
          <w:lang w:val="en-US"/>
        </w:rPr>
        <w:t>s</w:t>
      </w:r>
      <w:r w:rsidRPr="00BC2E29">
        <w:rPr>
          <w:rFonts w:ascii="Arial" w:hAnsi="Arial" w:cs="Arial"/>
          <w:lang w:val="en-US"/>
        </w:rPr>
        <w:t xml:space="preserve"> to be held remotely via electronic means. </w:t>
      </w:r>
      <w:r>
        <w:rPr>
          <w:rFonts w:ascii="Arial" w:hAnsi="Arial" w:cs="Arial"/>
          <w:lang w:val="en-US"/>
        </w:rPr>
        <w:t xml:space="preserve">The </w:t>
      </w:r>
      <w:r w:rsidRPr="00F908D6">
        <w:rPr>
          <w:rFonts w:ascii="Arial" w:hAnsi="Arial" w:cs="Arial"/>
          <w:szCs w:val="20"/>
        </w:rPr>
        <w:t>New Forest National Park Authority (NPA)</w:t>
      </w:r>
      <w:r>
        <w:rPr>
          <w:rFonts w:ascii="Arial" w:hAnsi="Arial" w:cs="Arial"/>
          <w:szCs w:val="20"/>
        </w:rPr>
        <w:t xml:space="preserve"> has identified </w:t>
      </w:r>
      <w:r w:rsidRPr="00BC2E29">
        <w:rPr>
          <w:rFonts w:ascii="Arial" w:hAnsi="Arial" w:cs="Arial"/>
          <w:lang w:val="en-US"/>
        </w:rPr>
        <w:t>Microsoft Teams as the most appropriate platform to use</w:t>
      </w:r>
      <w:r w:rsidR="00E7663F">
        <w:rPr>
          <w:rFonts w:ascii="Arial" w:hAnsi="Arial" w:cs="Arial"/>
          <w:lang w:val="en-US"/>
        </w:rPr>
        <w:t xml:space="preserve"> for this purpose</w:t>
      </w:r>
      <w:r>
        <w:rPr>
          <w:rFonts w:ascii="Arial" w:hAnsi="Arial" w:cs="Arial"/>
          <w:lang w:val="en-US"/>
        </w:rPr>
        <w:t xml:space="preserve">. </w:t>
      </w:r>
    </w:p>
    <w:p w14:paraId="72139FDA" w14:textId="75E87477" w:rsidR="00972DE2" w:rsidRDefault="00972DE2" w:rsidP="00972DE2">
      <w:pPr>
        <w:rPr>
          <w:rFonts w:ascii="Arial" w:hAnsi="Arial" w:cs="Arial"/>
          <w:lang w:val="en-US"/>
        </w:rPr>
      </w:pPr>
    </w:p>
    <w:p w14:paraId="2228A0C1" w14:textId="7F6F2431" w:rsidR="00972DE2" w:rsidRDefault="00972DE2" w:rsidP="00972DE2">
      <w:pPr>
        <w:tabs>
          <w:tab w:val="left" w:pos="1100"/>
        </w:tabs>
        <w:rPr>
          <w:rFonts w:ascii="Arial" w:hAnsi="Arial" w:cs="Arial"/>
          <w:szCs w:val="20"/>
        </w:rPr>
      </w:pPr>
      <w:r>
        <w:rPr>
          <w:rFonts w:ascii="Arial" w:hAnsi="Arial" w:cs="Arial"/>
          <w:szCs w:val="20"/>
        </w:rPr>
        <w:t xml:space="preserve">We need to collect </w:t>
      </w:r>
      <w:r w:rsidR="00615651">
        <w:rPr>
          <w:rFonts w:ascii="Arial" w:hAnsi="Arial" w:cs="Arial"/>
          <w:szCs w:val="20"/>
        </w:rPr>
        <w:t>your</w:t>
      </w:r>
      <w:r>
        <w:rPr>
          <w:rFonts w:ascii="Arial" w:hAnsi="Arial" w:cs="Arial"/>
          <w:szCs w:val="20"/>
        </w:rPr>
        <w:t xml:space="preserve"> personal information in order for the public to participate in the Microsoft Teams meeting</w:t>
      </w:r>
      <w:r w:rsidR="00E7663F">
        <w:rPr>
          <w:rFonts w:ascii="Arial" w:hAnsi="Arial" w:cs="Arial"/>
          <w:szCs w:val="20"/>
        </w:rPr>
        <w:t>s</w:t>
      </w:r>
      <w:r>
        <w:rPr>
          <w:rFonts w:ascii="Arial" w:hAnsi="Arial" w:cs="Arial"/>
          <w:szCs w:val="20"/>
        </w:rPr>
        <w:t xml:space="preserve">. </w:t>
      </w:r>
      <w:r w:rsidRPr="00F908D6">
        <w:rPr>
          <w:rFonts w:ascii="Arial" w:hAnsi="Arial" w:cs="Arial"/>
          <w:szCs w:val="20"/>
        </w:rPr>
        <w:t xml:space="preserve">Your information will be </w:t>
      </w:r>
      <w:r>
        <w:rPr>
          <w:rFonts w:ascii="Arial" w:hAnsi="Arial" w:cs="Arial"/>
          <w:szCs w:val="20"/>
        </w:rPr>
        <w:t>processed in accordance with the General Data Protection Regulations (GDPR)</w:t>
      </w:r>
      <w:r w:rsidR="00ED7D74">
        <w:rPr>
          <w:rFonts w:ascii="Arial" w:hAnsi="Arial" w:cs="Arial"/>
          <w:szCs w:val="20"/>
        </w:rPr>
        <w:t xml:space="preserve"> and will only be used for this purpose.</w:t>
      </w:r>
      <w:r>
        <w:rPr>
          <w:rFonts w:ascii="Arial" w:hAnsi="Arial" w:cs="Arial"/>
          <w:szCs w:val="20"/>
        </w:rPr>
        <w:t xml:space="preserve"> The lawful basis for processing your information under the GDPR is Article 6(1)(e)</w:t>
      </w:r>
      <w:r>
        <w:rPr>
          <w:rStyle w:val="FootnoteReference"/>
          <w:rFonts w:ascii="Arial" w:hAnsi="Arial" w:cs="Arial"/>
          <w:szCs w:val="20"/>
        </w:rPr>
        <w:footnoteReference w:id="1"/>
      </w:r>
      <w:r>
        <w:rPr>
          <w:rFonts w:ascii="Arial" w:hAnsi="Arial" w:cs="Arial"/>
          <w:szCs w:val="20"/>
        </w:rPr>
        <w:t xml:space="preserve"> and / or 6(1)(f)</w:t>
      </w:r>
      <w:r>
        <w:rPr>
          <w:rStyle w:val="FootnoteReference"/>
          <w:rFonts w:ascii="Arial" w:hAnsi="Arial" w:cs="Arial"/>
          <w:szCs w:val="20"/>
        </w:rPr>
        <w:footnoteReference w:id="2"/>
      </w:r>
      <w:r>
        <w:rPr>
          <w:rFonts w:ascii="Arial" w:hAnsi="Arial" w:cs="Arial"/>
          <w:szCs w:val="20"/>
        </w:rPr>
        <w:t xml:space="preserve"> where processing is necessary in the exercise of official authority vested in the </w:t>
      </w:r>
      <w:r w:rsidR="00615651">
        <w:rPr>
          <w:rFonts w:ascii="Arial" w:hAnsi="Arial" w:cs="Arial"/>
          <w:szCs w:val="20"/>
        </w:rPr>
        <w:t>NPA</w:t>
      </w:r>
      <w:r w:rsidR="00ED7D74">
        <w:rPr>
          <w:rFonts w:ascii="Arial" w:hAnsi="Arial" w:cs="Arial"/>
          <w:szCs w:val="20"/>
        </w:rPr>
        <w:t xml:space="preserve"> or </w:t>
      </w:r>
      <w:r w:rsidR="00E7663F">
        <w:rPr>
          <w:rFonts w:ascii="Arial" w:hAnsi="Arial" w:cs="Arial"/>
          <w:szCs w:val="20"/>
        </w:rPr>
        <w:t xml:space="preserve">for </w:t>
      </w:r>
      <w:r w:rsidR="00ED7D74">
        <w:rPr>
          <w:rFonts w:ascii="Arial" w:hAnsi="Arial" w:cs="Arial"/>
          <w:szCs w:val="20"/>
        </w:rPr>
        <w:t>our legitimate interests</w:t>
      </w:r>
      <w:r>
        <w:rPr>
          <w:rFonts w:ascii="Arial" w:hAnsi="Arial" w:cs="Arial"/>
          <w:szCs w:val="20"/>
        </w:rPr>
        <w:t>.</w:t>
      </w:r>
      <w:r w:rsidRPr="00F908D6">
        <w:rPr>
          <w:rFonts w:ascii="Arial" w:hAnsi="Arial" w:cs="Arial"/>
          <w:szCs w:val="20"/>
        </w:rPr>
        <w:t xml:space="preserve"> </w:t>
      </w:r>
    </w:p>
    <w:p w14:paraId="0BABC2AA" w14:textId="77777777" w:rsidR="00972DE2" w:rsidRPr="00ED7D74" w:rsidRDefault="00972DE2" w:rsidP="00972DE2">
      <w:pPr>
        <w:tabs>
          <w:tab w:val="left" w:pos="1100"/>
        </w:tabs>
        <w:rPr>
          <w:rFonts w:ascii="Arial" w:hAnsi="Arial" w:cs="Arial"/>
          <w:szCs w:val="20"/>
          <w:u w:val="single"/>
        </w:rPr>
      </w:pPr>
    </w:p>
    <w:p w14:paraId="5A106AF3" w14:textId="43E326E9" w:rsidR="00972DE2" w:rsidRPr="00ED7D74" w:rsidRDefault="00ED7D74" w:rsidP="00972DE2">
      <w:pPr>
        <w:rPr>
          <w:rFonts w:ascii="Arial" w:hAnsi="Arial" w:cs="Arial"/>
          <w:u w:val="single"/>
        </w:rPr>
      </w:pPr>
      <w:r w:rsidRPr="00ED7D74">
        <w:rPr>
          <w:rFonts w:ascii="Arial" w:hAnsi="Arial" w:cs="Arial"/>
          <w:u w:val="single"/>
        </w:rPr>
        <w:t xml:space="preserve">Public </w:t>
      </w:r>
      <w:r w:rsidR="00DB5C49">
        <w:rPr>
          <w:rFonts w:ascii="Arial" w:hAnsi="Arial" w:cs="Arial"/>
          <w:u w:val="single"/>
        </w:rPr>
        <w:t>Participants in the Meeting</w:t>
      </w:r>
    </w:p>
    <w:p w14:paraId="1FD6F97F" w14:textId="152E2F1E" w:rsidR="00ED7D74" w:rsidRDefault="00ED7D74" w:rsidP="00972DE2">
      <w:pPr>
        <w:rPr>
          <w:rFonts w:ascii="Arial" w:hAnsi="Arial" w:cs="Arial"/>
          <w:sz w:val="16"/>
          <w:szCs w:val="20"/>
        </w:rPr>
      </w:pPr>
    </w:p>
    <w:p w14:paraId="27D24B4C" w14:textId="5707FC2C" w:rsidR="00ED7D74" w:rsidRDefault="00ED7D74" w:rsidP="00972DE2">
      <w:pPr>
        <w:rPr>
          <w:rFonts w:ascii="Arial" w:hAnsi="Arial" w:cs="Arial"/>
        </w:rPr>
      </w:pPr>
      <w:r>
        <w:rPr>
          <w:rFonts w:ascii="Arial" w:hAnsi="Arial" w:cs="Arial"/>
        </w:rPr>
        <w:t>If you have registered to speak in accordance with our speaking procedures</w:t>
      </w:r>
      <w:r w:rsidR="00E7663F">
        <w:rPr>
          <w:rFonts w:ascii="Arial" w:hAnsi="Arial" w:cs="Arial"/>
        </w:rPr>
        <w:t xml:space="preserve"> which are </w:t>
      </w:r>
      <w:r>
        <w:rPr>
          <w:rFonts w:ascii="Arial" w:hAnsi="Arial" w:cs="Arial"/>
        </w:rPr>
        <w:t xml:space="preserve">set out in the </w:t>
      </w:r>
      <w:hyperlink r:id="rId10" w:history="1">
        <w:r w:rsidRPr="00335950">
          <w:rPr>
            <w:rStyle w:val="Hyperlink"/>
            <w:rFonts w:ascii="Arial" w:hAnsi="Arial" w:cs="Arial"/>
          </w:rPr>
          <w:t>Standing Orders</w:t>
        </w:r>
      </w:hyperlink>
      <w:r w:rsidR="00053041">
        <w:rPr>
          <w:rFonts w:ascii="Arial" w:hAnsi="Arial" w:cs="Arial"/>
        </w:rPr>
        <w:t>, you</w:t>
      </w:r>
      <w:r>
        <w:rPr>
          <w:rFonts w:ascii="Arial" w:hAnsi="Arial" w:cs="Arial"/>
        </w:rPr>
        <w:t xml:space="preserve"> will need </w:t>
      </w:r>
      <w:r w:rsidR="008914EE">
        <w:rPr>
          <w:rFonts w:ascii="Arial" w:hAnsi="Arial" w:cs="Arial"/>
        </w:rPr>
        <w:t xml:space="preserve">to provide </w:t>
      </w:r>
      <w:r>
        <w:rPr>
          <w:rFonts w:ascii="Arial" w:hAnsi="Arial" w:cs="Arial"/>
        </w:rPr>
        <w:t xml:space="preserve">an email address </w:t>
      </w:r>
      <w:r w:rsidR="008914EE">
        <w:rPr>
          <w:rFonts w:ascii="Arial" w:hAnsi="Arial" w:cs="Arial"/>
        </w:rPr>
        <w:t>so we can</w:t>
      </w:r>
      <w:r w:rsidR="00E7663F">
        <w:rPr>
          <w:rFonts w:ascii="Arial" w:hAnsi="Arial" w:cs="Arial"/>
        </w:rPr>
        <w:t xml:space="preserve"> </w:t>
      </w:r>
      <w:r>
        <w:rPr>
          <w:rFonts w:ascii="Arial" w:hAnsi="Arial" w:cs="Arial"/>
        </w:rPr>
        <w:t>invite you to the meeting</w:t>
      </w:r>
      <w:r w:rsidR="00053041">
        <w:rPr>
          <w:rFonts w:ascii="Arial" w:hAnsi="Arial" w:cs="Arial"/>
        </w:rPr>
        <w:t xml:space="preserve"> and </w:t>
      </w:r>
      <w:r w:rsidR="00AA2542">
        <w:rPr>
          <w:rFonts w:ascii="Arial" w:hAnsi="Arial" w:cs="Arial"/>
        </w:rPr>
        <w:t xml:space="preserve">so that </w:t>
      </w:r>
      <w:r w:rsidR="00053041">
        <w:rPr>
          <w:rFonts w:ascii="Arial" w:hAnsi="Arial" w:cs="Arial"/>
        </w:rPr>
        <w:t>you can</w:t>
      </w:r>
      <w:r>
        <w:rPr>
          <w:rFonts w:ascii="Arial" w:hAnsi="Arial" w:cs="Arial"/>
        </w:rPr>
        <w:t xml:space="preserve"> be heard and seen (provided you have a working microphone and</w:t>
      </w:r>
      <w:r w:rsidR="00E7663F">
        <w:rPr>
          <w:rFonts w:ascii="Arial" w:hAnsi="Arial" w:cs="Arial"/>
        </w:rPr>
        <w:t xml:space="preserve"> / or</w:t>
      </w:r>
      <w:r>
        <w:rPr>
          <w:rFonts w:ascii="Arial" w:hAnsi="Arial" w:cs="Arial"/>
        </w:rPr>
        <w:t xml:space="preserve"> camera on your </w:t>
      </w:r>
      <w:r w:rsidR="00053041">
        <w:rPr>
          <w:rFonts w:ascii="Arial" w:hAnsi="Arial" w:cs="Arial"/>
        </w:rPr>
        <w:t>device</w:t>
      </w:r>
      <w:r>
        <w:rPr>
          <w:rFonts w:ascii="Arial" w:hAnsi="Arial" w:cs="Arial"/>
        </w:rPr>
        <w:t>)</w:t>
      </w:r>
      <w:r w:rsidR="008914EE">
        <w:rPr>
          <w:rFonts w:ascii="Arial" w:hAnsi="Arial" w:cs="Arial"/>
        </w:rPr>
        <w:t xml:space="preserve"> when you join the meeting</w:t>
      </w:r>
      <w:r>
        <w:rPr>
          <w:rFonts w:ascii="Arial" w:hAnsi="Arial" w:cs="Arial"/>
        </w:rPr>
        <w:t xml:space="preserve">. Your email address will not be made </w:t>
      </w:r>
      <w:r w:rsidR="00053041">
        <w:rPr>
          <w:rFonts w:ascii="Arial" w:hAnsi="Arial" w:cs="Arial"/>
        </w:rPr>
        <w:t>public;</w:t>
      </w:r>
      <w:r>
        <w:rPr>
          <w:rFonts w:ascii="Arial" w:hAnsi="Arial" w:cs="Arial"/>
        </w:rPr>
        <w:t xml:space="preserve"> </w:t>
      </w:r>
      <w:r w:rsidR="00053041">
        <w:rPr>
          <w:rFonts w:ascii="Arial" w:hAnsi="Arial" w:cs="Arial"/>
        </w:rPr>
        <w:t>however,</w:t>
      </w:r>
      <w:r>
        <w:rPr>
          <w:rFonts w:ascii="Arial" w:hAnsi="Arial" w:cs="Arial"/>
        </w:rPr>
        <w:t xml:space="preserve"> it will be visible</w:t>
      </w:r>
      <w:r w:rsidR="00053041">
        <w:rPr>
          <w:rFonts w:ascii="Arial" w:hAnsi="Arial" w:cs="Arial"/>
        </w:rPr>
        <w:t xml:space="preserve"> in the meeting invitation</w:t>
      </w:r>
      <w:r>
        <w:rPr>
          <w:rFonts w:ascii="Arial" w:hAnsi="Arial" w:cs="Arial"/>
        </w:rPr>
        <w:t xml:space="preserve"> to other users including </w:t>
      </w:r>
      <w:r w:rsidR="00053041">
        <w:rPr>
          <w:rFonts w:ascii="Arial" w:hAnsi="Arial" w:cs="Arial"/>
        </w:rPr>
        <w:t>NPA staff</w:t>
      </w:r>
      <w:r w:rsidR="008914EE">
        <w:rPr>
          <w:rFonts w:ascii="Arial" w:hAnsi="Arial" w:cs="Arial"/>
        </w:rPr>
        <w:t xml:space="preserve"> and </w:t>
      </w:r>
      <w:r w:rsidR="00053041">
        <w:rPr>
          <w:rFonts w:ascii="Arial" w:hAnsi="Arial" w:cs="Arial"/>
        </w:rPr>
        <w:t xml:space="preserve">Members and other registered speakers. </w:t>
      </w:r>
      <w:r w:rsidR="00C44721">
        <w:rPr>
          <w:rFonts w:ascii="Arial" w:hAnsi="Arial" w:cs="Arial"/>
        </w:rPr>
        <w:t xml:space="preserve">In addition, we will collect a contact telephone number which will only be used to contact you in the event that you have difficulty connecting </w:t>
      </w:r>
      <w:r w:rsidR="008914EE">
        <w:rPr>
          <w:rFonts w:ascii="Arial" w:hAnsi="Arial" w:cs="Arial"/>
        </w:rPr>
        <w:t xml:space="preserve">to the meeting </w:t>
      </w:r>
      <w:r w:rsidR="00C44721">
        <w:rPr>
          <w:rFonts w:ascii="Arial" w:hAnsi="Arial" w:cs="Arial"/>
        </w:rPr>
        <w:t>or we need to contact you</w:t>
      </w:r>
      <w:r w:rsidR="008914EE">
        <w:rPr>
          <w:rFonts w:ascii="Arial" w:hAnsi="Arial" w:cs="Arial"/>
        </w:rPr>
        <w:t xml:space="preserve"> for another reason regarding </w:t>
      </w:r>
      <w:r w:rsidR="00C44721">
        <w:rPr>
          <w:rFonts w:ascii="Arial" w:hAnsi="Arial" w:cs="Arial"/>
        </w:rPr>
        <w:t>the meeting. It will not</w:t>
      </w:r>
      <w:r w:rsidR="008914EE">
        <w:rPr>
          <w:rFonts w:ascii="Arial" w:hAnsi="Arial" w:cs="Arial"/>
        </w:rPr>
        <w:t xml:space="preserve"> be shared with Microsoft Teams and will be deleted from our records once the meeting has taken place.</w:t>
      </w:r>
      <w:r w:rsidR="00C44721">
        <w:rPr>
          <w:rFonts w:ascii="Arial" w:hAnsi="Arial" w:cs="Arial"/>
        </w:rPr>
        <w:t xml:space="preserve"> </w:t>
      </w:r>
    </w:p>
    <w:p w14:paraId="74F1C7D3" w14:textId="7A8BDD7D" w:rsidR="00053041" w:rsidRDefault="00053041" w:rsidP="00972DE2">
      <w:pPr>
        <w:rPr>
          <w:rFonts w:ascii="Arial" w:hAnsi="Arial" w:cs="Arial"/>
        </w:rPr>
      </w:pPr>
    </w:p>
    <w:p w14:paraId="7B220EE0" w14:textId="3AE8FF8D" w:rsidR="00DB5C49" w:rsidRDefault="00053041" w:rsidP="00972DE2">
      <w:pPr>
        <w:rPr>
          <w:rFonts w:ascii="Arial" w:hAnsi="Arial" w:cs="Arial"/>
        </w:rPr>
      </w:pPr>
      <w:r>
        <w:rPr>
          <w:rFonts w:ascii="Arial" w:hAnsi="Arial" w:cs="Arial"/>
        </w:rPr>
        <w:t xml:space="preserve">The meetings will be </w:t>
      </w:r>
      <w:r w:rsidR="00E7663F">
        <w:rPr>
          <w:rFonts w:ascii="Arial" w:hAnsi="Arial" w:cs="Arial"/>
        </w:rPr>
        <w:t xml:space="preserve">recorded and </w:t>
      </w:r>
      <w:r>
        <w:rPr>
          <w:rFonts w:ascii="Arial" w:hAnsi="Arial" w:cs="Arial"/>
        </w:rPr>
        <w:t xml:space="preserve">livestreamed on our website and </w:t>
      </w:r>
      <w:r w:rsidR="00E7663F">
        <w:rPr>
          <w:rFonts w:ascii="Arial" w:hAnsi="Arial" w:cs="Arial"/>
        </w:rPr>
        <w:t>the</w:t>
      </w:r>
      <w:r>
        <w:rPr>
          <w:rFonts w:ascii="Arial" w:hAnsi="Arial" w:cs="Arial"/>
        </w:rPr>
        <w:t xml:space="preserve"> recording will be available online for a month after the meeting. The recording will also be retained </w:t>
      </w:r>
      <w:r w:rsidR="00DB5C49">
        <w:rPr>
          <w:rFonts w:ascii="Arial" w:hAnsi="Arial" w:cs="Arial"/>
        </w:rPr>
        <w:t xml:space="preserve">by us </w:t>
      </w:r>
      <w:r>
        <w:rPr>
          <w:rFonts w:ascii="Arial" w:hAnsi="Arial" w:cs="Arial"/>
        </w:rPr>
        <w:t>for 3 months or until any appeal or challenge has been resolved, whichever is the longer.</w:t>
      </w:r>
      <w:r w:rsidR="00DB5C49">
        <w:rPr>
          <w:rFonts w:ascii="Arial" w:hAnsi="Arial" w:cs="Arial"/>
        </w:rPr>
        <w:t xml:space="preserve"> </w:t>
      </w:r>
      <w:r w:rsidR="008C0945">
        <w:rPr>
          <w:rFonts w:ascii="Arial" w:hAnsi="Arial" w:cs="Arial"/>
        </w:rPr>
        <w:t xml:space="preserve">All email addresses will also be deleted at this time. </w:t>
      </w:r>
    </w:p>
    <w:p w14:paraId="5FCB3A11" w14:textId="127F8EB9" w:rsidR="00E063AB" w:rsidRDefault="00E063AB" w:rsidP="00972DE2">
      <w:pPr>
        <w:rPr>
          <w:rFonts w:ascii="Arial" w:hAnsi="Arial" w:cs="Arial"/>
        </w:rPr>
      </w:pPr>
    </w:p>
    <w:p w14:paraId="4292FBF0" w14:textId="6FDF76B9" w:rsidR="00E063AB" w:rsidRDefault="00615651" w:rsidP="00972DE2">
      <w:pPr>
        <w:rPr>
          <w:rFonts w:ascii="Arial" w:hAnsi="Arial" w:cs="Arial"/>
        </w:rPr>
      </w:pPr>
      <w:r>
        <w:rPr>
          <w:rFonts w:ascii="Arial" w:hAnsi="Arial" w:cs="Arial"/>
        </w:rPr>
        <w:t>When speaking on camera, p</w:t>
      </w:r>
      <w:r w:rsidR="00E063AB">
        <w:rPr>
          <w:rFonts w:ascii="Arial" w:hAnsi="Arial" w:cs="Arial"/>
        </w:rPr>
        <w:t xml:space="preserve">articipants </w:t>
      </w:r>
      <w:r>
        <w:rPr>
          <w:rFonts w:ascii="Arial" w:hAnsi="Arial" w:cs="Arial"/>
        </w:rPr>
        <w:t>are advised to</w:t>
      </w:r>
      <w:r w:rsidR="00E063AB">
        <w:rPr>
          <w:rFonts w:ascii="Arial" w:hAnsi="Arial" w:cs="Arial"/>
        </w:rPr>
        <w:t xml:space="preserve"> consider their background, particularly when at home,</w:t>
      </w:r>
      <w:r>
        <w:rPr>
          <w:rFonts w:ascii="Arial" w:hAnsi="Arial" w:cs="Arial"/>
        </w:rPr>
        <w:t xml:space="preserve"> as</w:t>
      </w:r>
      <w:r w:rsidR="00E063AB">
        <w:rPr>
          <w:rFonts w:ascii="Arial" w:hAnsi="Arial" w:cs="Arial"/>
        </w:rPr>
        <w:t xml:space="preserve"> it may be possible for other users to see items such as family photos, </w:t>
      </w:r>
      <w:r>
        <w:rPr>
          <w:rFonts w:ascii="Arial" w:hAnsi="Arial" w:cs="Arial"/>
        </w:rPr>
        <w:t xml:space="preserve">personal </w:t>
      </w:r>
      <w:r w:rsidR="00E063AB">
        <w:rPr>
          <w:rFonts w:ascii="Arial" w:hAnsi="Arial" w:cs="Arial"/>
        </w:rPr>
        <w:t xml:space="preserve">files or valuable items behind the speaker. You are advised </w:t>
      </w:r>
      <w:r w:rsidR="00E063AB">
        <w:rPr>
          <w:rFonts w:ascii="Arial" w:hAnsi="Arial" w:cs="Arial"/>
        </w:rPr>
        <w:lastRenderedPageBreak/>
        <w:t xml:space="preserve">to either set an artificial background from the Teams library or to position the camera so that personal items are not visible. </w:t>
      </w:r>
    </w:p>
    <w:p w14:paraId="2667C461" w14:textId="77777777" w:rsidR="00DB5C49" w:rsidRDefault="00DB5C49" w:rsidP="00972DE2">
      <w:pPr>
        <w:rPr>
          <w:rFonts w:ascii="Arial" w:hAnsi="Arial" w:cs="Arial"/>
        </w:rPr>
      </w:pPr>
    </w:p>
    <w:p w14:paraId="0FBC5C91" w14:textId="6137BA1B" w:rsidR="00C44721" w:rsidRPr="00ED7D74" w:rsidRDefault="00615651" w:rsidP="00972DE2">
      <w:pPr>
        <w:rPr>
          <w:rFonts w:ascii="Arial" w:hAnsi="Arial" w:cs="Arial"/>
        </w:rPr>
      </w:pPr>
      <w:r>
        <w:rPr>
          <w:rFonts w:ascii="Arial" w:hAnsi="Arial" w:cs="Arial"/>
        </w:rPr>
        <w:t xml:space="preserve">As </w:t>
      </w:r>
      <w:r w:rsidR="00DB5C49">
        <w:rPr>
          <w:rFonts w:ascii="Arial" w:hAnsi="Arial" w:cs="Arial"/>
        </w:rPr>
        <w:t xml:space="preserve">a public authority </w:t>
      </w:r>
      <w:r>
        <w:rPr>
          <w:rFonts w:ascii="Arial" w:hAnsi="Arial" w:cs="Arial"/>
        </w:rPr>
        <w:t>we</w:t>
      </w:r>
      <w:r w:rsidR="00DB5C49">
        <w:rPr>
          <w:rFonts w:ascii="Arial" w:hAnsi="Arial" w:cs="Arial"/>
        </w:rPr>
        <w:t xml:space="preserve"> are subject to the Freedom of Information Act 2000 and the Environmental Information Regulations 2004 and therefore recordings</w:t>
      </w:r>
      <w:r>
        <w:rPr>
          <w:rFonts w:ascii="Arial" w:hAnsi="Arial" w:cs="Arial"/>
        </w:rPr>
        <w:t xml:space="preserve"> or parts of them,</w:t>
      </w:r>
      <w:r w:rsidR="00DB5C49">
        <w:rPr>
          <w:rFonts w:ascii="Arial" w:hAnsi="Arial" w:cs="Arial"/>
        </w:rPr>
        <w:t xml:space="preserve"> may be supplied to third parties under th</w:t>
      </w:r>
      <w:r>
        <w:rPr>
          <w:rFonts w:ascii="Arial" w:hAnsi="Arial" w:cs="Arial"/>
        </w:rPr>
        <w:t>is</w:t>
      </w:r>
      <w:r w:rsidR="00DB5C49">
        <w:rPr>
          <w:rFonts w:ascii="Arial" w:hAnsi="Arial" w:cs="Arial"/>
        </w:rPr>
        <w:t xml:space="preserve"> legislation and </w:t>
      </w:r>
      <w:r w:rsidR="00E063AB">
        <w:rPr>
          <w:rFonts w:ascii="Arial" w:hAnsi="Arial" w:cs="Arial"/>
        </w:rPr>
        <w:t>once released the NPA</w:t>
      </w:r>
      <w:r w:rsidR="00DB5C49">
        <w:rPr>
          <w:rFonts w:ascii="Arial" w:hAnsi="Arial" w:cs="Arial"/>
        </w:rPr>
        <w:t xml:space="preserve"> will no longer have control over how the</w:t>
      </w:r>
      <w:r w:rsidR="00E063AB">
        <w:rPr>
          <w:rFonts w:ascii="Arial" w:hAnsi="Arial" w:cs="Arial"/>
        </w:rPr>
        <w:t xml:space="preserve"> recordings</w:t>
      </w:r>
      <w:r w:rsidR="00DB5C49">
        <w:rPr>
          <w:rFonts w:ascii="Arial" w:hAnsi="Arial" w:cs="Arial"/>
        </w:rPr>
        <w:t xml:space="preserve"> are</w:t>
      </w:r>
      <w:r>
        <w:rPr>
          <w:rFonts w:ascii="Arial" w:hAnsi="Arial" w:cs="Arial"/>
        </w:rPr>
        <w:t xml:space="preserve"> used or</w:t>
      </w:r>
      <w:r w:rsidR="00DB5C49">
        <w:rPr>
          <w:rFonts w:ascii="Arial" w:hAnsi="Arial" w:cs="Arial"/>
        </w:rPr>
        <w:t xml:space="preserve"> processed by others.</w:t>
      </w:r>
    </w:p>
    <w:p w14:paraId="447F19CC" w14:textId="5B0D7D47" w:rsidR="00ED7D74" w:rsidRDefault="00ED7D74" w:rsidP="00972DE2">
      <w:pPr>
        <w:rPr>
          <w:rFonts w:ascii="Arial" w:hAnsi="Arial" w:cs="Arial"/>
          <w:sz w:val="16"/>
          <w:szCs w:val="20"/>
        </w:rPr>
      </w:pPr>
    </w:p>
    <w:p w14:paraId="2F8BE24A" w14:textId="2111E524" w:rsidR="00ED7D74" w:rsidRDefault="00AA2542" w:rsidP="00972DE2">
      <w:pPr>
        <w:rPr>
          <w:rFonts w:ascii="Arial" w:hAnsi="Arial" w:cs="Arial"/>
          <w:u w:val="single"/>
        </w:rPr>
      </w:pPr>
      <w:r>
        <w:rPr>
          <w:rFonts w:ascii="Arial" w:hAnsi="Arial" w:cs="Arial"/>
          <w:u w:val="single"/>
        </w:rPr>
        <w:t>Viewing the</w:t>
      </w:r>
      <w:r w:rsidR="00DB5C49">
        <w:rPr>
          <w:rFonts w:ascii="Arial" w:hAnsi="Arial" w:cs="Arial"/>
          <w:u w:val="single"/>
        </w:rPr>
        <w:t xml:space="preserve"> Meeting</w:t>
      </w:r>
      <w:r>
        <w:rPr>
          <w:rFonts w:ascii="Arial" w:hAnsi="Arial" w:cs="Arial"/>
          <w:u w:val="single"/>
        </w:rPr>
        <w:t xml:space="preserve"> </w:t>
      </w:r>
      <w:r w:rsidR="00053041" w:rsidRPr="00053041">
        <w:rPr>
          <w:rFonts w:ascii="Arial" w:hAnsi="Arial" w:cs="Arial"/>
          <w:u w:val="single"/>
        </w:rPr>
        <w:t>Livestream</w:t>
      </w:r>
    </w:p>
    <w:p w14:paraId="2C70F8FE" w14:textId="050CEC9D" w:rsidR="00053041" w:rsidRDefault="00053041" w:rsidP="00972DE2">
      <w:pPr>
        <w:rPr>
          <w:rFonts w:ascii="Arial" w:hAnsi="Arial" w:cs="Arial"/>
          <w:u w:val="single"/>
        </w:rPr>
      </w:pPr>
    </w:p>
    <w:p w14:paraId="720BAA2D" w14:textId="7B4B3323" w:rsidR="00053041" w:rsidRDefault="00E063AB" w:rsidP="00972DE2">
      <w:pPr>
        <w:rPr>
          <w:rFonts w:ascii="Arial" w:hAnsi="Arial" w:cs="Arial"/>
        </w:rPr>
      </w:pPr>
      <w:r>
        <w:rPr>
          <w:rFonts w:ascii="Arial" w:hAnsi="Arial" w:cs="Arial"/>
        </w:rPr>
        <w:t>Anyone online can</w:t>
      </w:r>
      <w:r w:rsidR="00053041" w:rsidRPr="00053041">
        <w:rPr>
          <w:rFonts w:ascii="Arial" w:hAnsi="Arial" w:cs="Arial"/>
        </w:rPr>
        <w:t xml:space="preserve"> </w:t>
      </w:r>
      <w:r w:rsidR="00053041">
        <w:rPr>
          <w:rFonts w:ascii="Arial" w:hAnsi="Arial" w:cs="Arial"/>
        </w:rPr>
        <w:t>watch the livestream of the meeting as a guest and we will not be able to identify you or see your personal information</w:t>
      </w:r>
      <w:r w:rsidR="00615651">
        <w:rPr>
          <w:rFonts w:ascii="Arial" w:hAnsi="Arial" w:cs="Arial"/>
        </w:rPr>
        <w:t>.</w:t>
      </w:r>
      <w:r w:rsidR="00053041">
        <w:rPr>
          <w:rFonts w:ascii="Arial" w:hAnsi="Arial" w:cs="Arial"/>
        </w:rPr>
        <w:t xml:space="preserve"> </w:t>
      </w:r>
      <w:r w:rsidR="00615651">
        <w:rPr>
          <w:rFonts w:ascii="Arial" w:hAnsi="Arial" w:cs="Arial"/>
        </w:rPr>
        <w:t>However,</w:t>
      </w:r>
      <w:r w:rsidR="00053041">
        <w:rPr>
          <w:rFonts w:ascii="Arial" w:hAnsi="Arial" w:cs="Arial"/>
        </w:rPr>
        <w:t xml:space="preserve"> if you watch the </w:t>
      </w:r>
      <w:r w:rsidR="008361F2">
        <w:rPr>
          <w:rFonts w:ascii="Arial" w:hAnsi="Arial" w:cs="Arial"/>
        </w:rPr>
        <w:t>livestream</w:t>
      </w:r>
      <w:r w:rsidR="00053041">
        <w:rPr>
          <w:rFonts w:ascii="Arial" w:hAnsi="Arial" w:cs="Arial"/>
        </w:rPr>
        <w:t xml:space="preserve"> </w:t>
      </w:r>
      <w:r w:rsidR="008361F2">
        <w:rPr>
          <w:rFonts w:ascii="Arial" w:hAnsi="Arial" w:cs="Arial"/>
        </w:rPr>
        <w:t>whilst</w:t>
      </w:r>
      <w:r w:rsidR="00053041">
        <w:rPr>
          <w:rFonts w:ascii="Arial" w:hAnsi="Arial" w:cs="Arial"/>
        </w:rPr>
        <w:t xml:space="preserve"> signed into your Microsoft account, </w:t>
      </w:r>
      <w:r w:rsidR="008914EE">
        <w:rPr>
          <w:rFonts w:ascii="Arial" w:hAnsi="Arial" w:cs="Arial"/>
        </w:rPr>
        <w:t>our</w:t>
      </w:r>
      <w:r w:rsidR="00053041">
        <w:rPr>
          <w:rFonts w:ascii="Arial" w:hAnsi="Arial" w:cs="Arial"/>
        </w:rPr>
        <w:t xml:space="preserve"> report of the meeting will </w:t>
      </w:r>
      <w:r>
        <w:rPr>
          <w:rFonts w:ascii="Arial" w:hAnsi="Arial" w:cs="Arial"/>
        </w:rPr>
        <w:t>contain</w:t>
      </w:r>
      <w:r w:rsidR="00053041">
        <w:rPr>
          <w:rFonts w:ascii="Arial" w:hAnsi="Arial" w:cs="Arial"/>
        </w:rPr>
        <w:t xml:space="preserve"> your email address. We will not use this information</w:t>
      </w:r>
      <w:r w:rsidR="008361F2">
        <w:rPr>
          <w:rFonts w:ascii="Arial" w:hAnsi="Arial" w:cs="Arial"/>
        </w:rPr>
        <w:t xml:space="preserve"> to contact you</w:t>
      </w:r>
      <w:r w:rsidR="00AA2542">
        <w:rPr>
          <w:rFonts w:ascii="Arial" w:hAnsi="Arial" w:cs="Arial"/>
        </w:rPr>
        <w:t xml:space="preserve"> after the event</w:t>
      </w:r>
      <w:r w:rsidR="008361F2">
        <w:rPr>
          <w:rFonts w:ascii="Arial" w:hAnsi="Arial" w:cs="Arial"/>
        </w:rPr>
        <w:t xml:space="preserve"> but </w:t>
      </w:r>
      <w:r w:rsidR="008914EE">
        <w:rPr>
          <w:rFonts w:ascii="Arial" w:hAnsi="Arial" w:cs="Arial"/>
        </w:rPr>
        <w:t xml:space="preserve">we </w:t>
      </w:r>
      <w:r w:rsidR="008361F2">
        <w:rPr>
          <w:rFonts w:ascii="Arial" w:hAnsi="Arial" w:cs="Arial"/>
        </w:rPr>
        <w:t>may</w:t>
      </w:r>
      <w:r w:rsidR="00053041">
        <w:rPr>
          <w:rFonts w:ascii="Arial" w:hAnsi="Arial" w:cs="Arial"/>
        </w:rPr>
        <w:t xml:space="preserve"> </w:t>
      </w:r>
      <w:r w:rsidR="008361F2">
        <w:rPr>
          <w:rFonts w:ascii="Arial" w:hAnsi="Arial" w:cs="Arial"/>
        </w:rPr>
        <w:t xml:space="preserve">use </w:t>
      </w:r>
      <w:r w:rsidR="00AA2542">
        <w:rPr>
          <w:rFonts w:ascii="Arial" w:hAnsi="Arial" w:cs="Arial"/>
        </w:rPr>
        <w:t>the</w:t>
      </w:r>
      <w:r w:rsidR="008361F2">
        <w:rPr>
          <w:rFonts w:ascii="Arial" w:hAnsi="Arial" w:cs="Arial"/>
        </w:rPr>
        <w:t xml:space="preserve"> reports </w:t>
      </w:r>
      <w:r w:rsidR="00053041">
        <w:rPr>
          <w:rFonts w:ascii="Arial" w:hAnsi="Arial" w:cs="Arial"/>
        </w:rPr>
        <w:t xml:space="preserve">to </w:t>
      </w:r>
      <w:r w:rsidR="00615651">
        <w:rPr>
          <w:rFonts w:ascii="Arial" w:hAnsi="Arial" w:cs="Arial"/>
        </w:rPr>
        <w:t>gage the</w:t>
      </w:r>
      <w:r w:rsidR="008361F2">
        <w:rPr>
          <w:rFonts w:ascii="Arial" w:hAnsi="Arial" w:cs="Arial"/>
        </w:rPr>
        <w:t xml:space="preserve"> interest in the meeting.</w:t>
      </w:r>
      <w:r w:rsidR="008914EE">
        <w:rPr>
          <w:rFonts w:ascii="Arial" w:hAnsi="Arial" w:cs="Arial"/>
        </w:rPr>
        <w:t xml:space="preserve"> We will not share your personal information with any third parties.</w:t>
      </w:r>
    </w:p>
    <w:p w14:paraId="29C95350" w14:textId="2B8DEC12" w:rsidR="008361F2" w:rsidRDefault="008361F2" w:rsidP="00972DE2">
      <w:pPr>
        <w:rPr>
          <w:rFonts w:ascii="Arial" w:hAnsi="Arial" w:cs="Arial"/>
        </w:rPr>
      </w:pPr>
    </w:p>
    <w:p w14:paraId="12D880F0" w14:textId="5D59B98F" w:rsidR="00053041" w:rsidRDefault="008361F2" w:rsidP="00972DE2">
      <w:pPr>
        <w:rPr>
          <w:rFonts w:ascii="Arial" w:hAnsi="Arial" w:cs="Arial"/>
          <w:u w:val="single"/>
        </w:rPr>
      </w:pPr>
      <w:r w:rsidRPr="008361F2">
        <w:rPr>
          <w:rFonts w:ascii="Arial" w:hAnsi="Arial" w:cs="Arial"/>
          <w:u w:val="single"/>
        </w:rPr>
        <w:t>More information</w:t>
      </w:r>
    </w:p>
    <w:p w14:paraId="56309C55" w14:textId="77777777" w:rsidR="00E7663F" w:rsidRPr="008361F2" w:rsidRDefault="00E7663F" w:rsidP="00972DE2">
      <w:pPr>
        <w:rPr>
          <w:rFonts w:ascii="Arial" w:hAnsi="Arial" w:cs="Arial"/>
          <w:u w:val="single"/>
        </w:rPr>
      </w:pPr>
    </w:p>
    <w:p w14:paraId="6B75F3C8" w14:textId="0693735F" w:rsidR="008361F2" w:rsidRDefault="00972DE2" w:rsidP="396C2499">
      <w:pPr>
        <w:rPr>
          <w:rFonts w:ascii="Arial" w:hAnsi="Arial" w:cs="Arial"/>
        </w:rPr>
      </w:pPr>
      <w:r w:rsidRPr="396C2499">
        <w:rPr>
          <w:rFonts w:ascii="Arial" w:hAnsi="Arial" w:cs="Arial"/>
        </w:rPr>
        <w:t xml:space="preserve">Should you require any further information about how your details will be used or stored and/or would like to access any information we hold about you, please contact our Information &amp; Data Protection Officer on </w:t>
      </w:r>
      <w:hyperlink r:id="rId11">
        <w:r w:rsidRPr="396C2499">
          <w:rPr>
            <w:rStyle w:val="Hyperlink"/>
            <w:rFonts w:ascii="Arial" w:hAnsi="Arial" w:cs="Arial"/>
          </w:rPr>
          <w:t>dpo@newforestnpa.gov.uk</w:t>
        </w:r>
      </w:hyperlink>
      <w:r w:rsidRPr="396C2499">
        <w:rPr>
          <w:rFonts w:ascii="Arial" w:hAnsi="Arial" w:cs="Arial"/>
        </w:rPr>
        <w:t xml:space="preserve"> </w:t>
      </w:r>
    </w:p>
    <w:p w14:paraId="578FCC4E" w14:textId="0F54D25C" w:rsidR="396C2499" w:rsidRDefault="396C2499" w:rsidP="396C2499">
      <w:pPr>
        <w:rPr>
          <w:rFonts w:ascii="Arial" w:hAnsi="Arial" w:cs="Arial"/>
        </w:rPr>
      </w:pPr>
    </w:p>
    <w:p w14:paraId="5B113926" w14:textId="7DF6B6E9" w:rsidR="00DB5C49" w:rsidRDefault="008361F2" w:rsidP="396C2499">
      <w:pPr>
        <w:rPr>
          <w:rFonts w:ascii="Arial" w:hAnsi="Arial" w:cs="Arial"/>
        </w:rPr>
      </w:pPr>
      <w:r w:rsidRPr="396C2499">
        <w:rPr>
          <w:rFonts w:ascii="Arial" w:hAnsi="Arial" w:cs="Arial"/>
        </w:rPr>
        <w:t>Under the GDPR individuals have</w:t>
      </w:r>
      <w:r w:rsidR="008914EE" w:rsidRPr="396C2499">
        <w:rPr>
          <w:rFonts w:ascii="Arial" w:hAnsi="Arial" w:cs="Arial"/>
        </w:rPr>
        <w:t xml:space="preserve"> personal data</w:t>
      </w:r>
      <w:r w:rsidRPr="396C2499">
        <w:rPr>
          <w:rFonts w:ascii="Arial" w:hAnsi="Arial" w:cs="Arial"/>
        </w:rPr>
        <w:t xml:space="preserve"> rights</w:t>
      </w:r>
      <w:r w:rsidR="00DB5C49" w:rsidRPr="396C2499">
        <w:rPr>
          <w:rFonts w:ascii="Arial" w:hAnsi="Arial" w:cs="Arial"/>
        </w:rPr>
        <w:t>. T</w:t>
      </w:r>
      <w:r w:rsidRPr="396C2499">
        <w:rPr>
          <w:rFonts w:ascii="Arial" w:hAnsi="Arial" w:cs="Arial"/>
        </w:rPr>
        <w:t>he Information Commissioner</w:t>
      </w:r>
      <w:r w:rsidR="00DB5C49" w:rsidRPr="396C2499">
        <w:rPr>
          <w:rFonts w:ascii="Arial" w:hAnsi="Arial" w:cs="Arial"/>
        </w:rPr>
        <w:t xml:space="preserve"> has produced a guide o</w:t>
      </w:r>
      <w:r w:rsidR="5FE2B18E" w:rsidRPr="396C2499">
        <w:rPr>
          <w:rFonts w:ascii="Arial" w:hAnsi="Arial" w:cs="Arial"/>
        </w:rPr>
        <w:t>n</w:t>
      </w:r>
      <w:r w:rsidR="00DB5C49" w:rsidRPr="396C2499">
        <w:rPr>
          <w:rFonts w:ascii="Arial" w:hAnsi="Arial" w:cs="Arial"/>
        </w:rPr>
        <w:t xml:space="preserve"> your rights which can be found on their</w:t>
      </w:r>
      <w:r w:rsidRPr="396C2499">
        <w:rPr>
          <w:rFonts w:ascii="Arial" w:hAnsi="Arial" w:cs="Arial"/>
        </w:rPr>
        <w:t xml:space="preserve"> website</w:t>
      </w:r>
      <w:r w:rsidR="00DB5C49" w:rsidRPr="396C2499">
        <w:rPr>
          <w:rFonts w:ascii="Arial" w:hAnsi="Arial" w:cs="Arial"/>
        </w:rPr>
        <w:t xml:space="preserve"> by following this link</w:t>
      </w:r>
    </w:p>
    <w:p w14:paraId="6B6C8B3B" w14:textId="6D561DB0" w:rsidR="00DB5C49" w:rsidRPr="00DB5C49" w:rsidRDefault="00335950" w:rsidP="00972DE2">
      <w:pPr>
        <w:rPr>
          <w:rStyle w:val="Hyperlink"/>
          <w:rFonts w:ascii="Arial" w:hAnsi="Arial" w:cs="Arial"/>
          <w:szCs w:val="20"/>
        </w:rPr>
      </w:pPr>
      <w:hyperlink r:id="rId12" w:history="1">
        <w:r w:rsidR="00DB5C49" w:rsidRPr="00DB5C49">
          <w:rPr>
            <w:rStyle w:val="Hyperlink"/>
            <w:rFonts w:ascii="Arial" w:hAnsi="Arial" w:cs="Arial"/>
            <w:szCs w:val="20"/>
          </w:rPr>
          <w:t>https://ico.org.uk/for-organisations/guide-to-data-protection/guide-to-the-general-data-protection-regulation-gdpr/individual-rights/</w:t>
        </w:r>
      </w:hyperlink>
      <w:r w:rsidR="00E063AB">
        <w:rPr>
          <w:rStyle w:val="Hyperlink"/>
          <w:rFonts w:ascii="Arial" w:hAnsi="Arial" w:cs="Arial"/>
          <w:szCs w:val="20"/>
        </w:rPr>
        <w:t>.</w:t>
      </w:r>
      <w:r w:rsidR="00DB5C49" w:rsidRPr="00DB5C49">
        <w:rPr>
          <w:rStyle w:val="Hyperlink"/>
          <w:rFonts w:ascii="Arial" w:hAnsi="Arial" w:cs="Arial"/>
          <w:szCs w:val="20"/>
        </w:rPr>
        <w:t xml:space="preserve"> </w:t>
      </w:r>
    </w:p>
    <w:p w14:paraId="5BFC893E" w14:textId="77777777" w:rsidR="00DB5C49" w:rsidRDefault="00DB5C49" w:rsidP="00972DE2"/>
    <w:p w14:paraId="42E3C9DD" w14:textId="64BFB6AB" w:rsidR="00972DE2" w:rsidRPr="00F908D6" w:rsidRDefault="00972DE2" w:rsidP="00972DE2">
      <w:pPr>
        <w:rPr>
          <w:rFonts w:ascii="Arial" w:hAnsi="Arial" w:cs="Arial"/>
          <w:color w:val="1F497D"/>
          <w:szCs w:val="22"/>
        </w:rPr>
      </w:pPr>
      <w:r w:rsidRPr="00F908D6">
        <w:rPr>
          <w:rFonts w:ascii="Arial" w:hAnsi="Arial" w:cs="Arial"/>
          <w:szCs w:val="20"/>
        </w:rPr>
        <w:t>More detai</w:t>
      </w:r>
      <w:r>
        <w:rPr>
          <w:rFonts w:ascii="Arial" w:hAnsi="Arial" w:cs="Arial"/>
          <w:szCs w:val="20"/>
        </w:rPr>
        <w:t xml:space="preserve">ls about how </w:t>
      </w:r>
      <w:r w:rsidR="00615651">
        <w:rPr>
          <w:rFonts w:ascii="Arial" w:hAnsi="Arial" w:cs="Arial"/>
          <w:szCs w:val="20"/>
        </w:rPr>
        <w:t xml:space="preserve">the NPA </w:t>
      </w:r>
      <w:r>
        <w:rPr>
          <w:rFonts w:ascii="Arial" w:hAnsi="Arial" w:cs="Arial"/>
          <w:szCs w:val="20"/>
        </w:rPr>
        <w:t>process personal data</w:t>
      </w:r>
      <w:r w:rsidRPr="00F908D6">
        <w:rPr>
          <w:rFonts w:ascii="Arial" w:hAnsi="Arial" w:cs="Arial"/>
          <w:szCs w:val="20"/>
        </w:rPr>
        <w:t xml:space="preserve"> can</w:t>
      </w:r>
      <w:r w:rsidR="00335248">
        <w:rPr>
          <w:rFonts w:ascii="Arial" w:hAnsi="Arial" w:cs="Arial"/>
          <w:szCs w:val="20"/>
        </w:rPr>
        <w:t xml:space="preserve"> also</w:t>
      </w:r>
      <w:r w:rsidRPr="00F908D6">
        <w:rPr>
          <w:rFonts w:ascii="Arial" w:hAnsi="Arial" w:cs="Arial"/>
          <w:szCs w:val="20"/>
        </w:rPr>
        <w:t xml:space="preserve"> be found </w:t>
      </w:r>
      <w:r w:rsidR="00DB5C49">
        <w:rPr>
          <w:rFonts w:ascii="Arial" w:hAnsi="Arial" w:cs="Arial"/>
          <w:szCs w:val="20"/>
        </w:rPr>
        <w:t xml:space="preserve">on our website </w:t>
      </w:r>
      <w:hyperlink r:id="rId13" w:history="1">
        <w:r w:rsidR="00DB5C49" w:rsidRPr="00BD7F11">
          <w:rPr>
            <w:rStyle w:val="Hyperlink"/>
            <w:rFonts w:ascii="Arial" w:hAnsi="Arial" w:cs="Arial"/>
            <w:szCs w:val="20"/>
          </w:rPr>
          <w:t>http://www.newforestnpa.gov.uk/privacy-cookies</w:t>
        </w:r>
      </w:hyperlink>
      <w:r w:rsidRPr="00F908D6">
        <w:rPr>
          <w:rFonts w:ascii="Arial" w:hAnsi="Arial" w:cs="Arial"/>
          <w:szCs w:val="20"/>
        </w:rPr>
        <w:t>.</w:t>
      </w:r>
      <w:bookmarkEnd w:id="0"/>
    </w:p>
    <w:p w14:paraId="0EE92986" w14:textId="77777777" w:rsidR="00972DE2" w:rsidRDefault="00972DE2"/>
    <w:sectPr w:rsidR="00972DE2" w:rsidSect="00DB5C49">
      <w:headerReference w:type="default" r:id="rId14"/>
      <w:footerReference w:type="default" r:id="rId15"/>
      <w:pgSz w:w="11906" w:h="16838"/>
      <w:pgMar w:top="22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CBCDB" w14:textId="77777777" w:rsidR="00972DE2" w:rsidRDefault="00972DE2" w:rsidP="00972DE2">
      <w:r>
        <w:separator/>
      </w:r>
    </w:p>
  </w:endnote>
  <w:endnote w:type="continuationSeparator" w:id="0">
    <w:p w14:paraId="19B098FC" w14:textId="77777777" w:rsidR="00972DE2" w:rsidRDefault="00972DE2" w:rsidP="0097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351"/>
    </w:tblGrid>
    <w:tr w:rsidR="00972DE2" w14:paraId="4AEF2413" w14:textId="77777777" w:rsidTr="00C45A52">
      <w:tc>
        <w:tcPr>
          <w:tcW w:w="5665" w:type="dxa"/>
        </w:tcPr>
        <w:p w14:paraId="1621ADCF" w14:textId="1247F386" w:rsidR="00972DE2" w:rsidRPr="00972DE2" w:rsidRDefault="00972DE2" w:rsidP="00972DE2">
          <w:pPr>
            <w:pStyle w:val="Header"/>
            <w:rPr>
              <w:rFonts w:ascii="Arial" w:hAnsi="Arial" w:cs="Arial"/>
              <w:sz w:val="20"/>
              <w:szCs w:val="20"/>
            </w:rPr>
          </w:pPr>
          <w:r w:rsidRPr="00972DE2">
            <w:rPr>
              <w:rFonts w:ascii="Arial" w:hAnsi="Arial" w:cs="Arial"/>
              <w:sz w:val="20"/>
              <w:szCs w:val="20"/>
            </w:rPr>
            <w:t xml:space="preserve">Privacy Notice – </w:t>
          </w:r>
          <w:r w:rsidR="00E063AB">
            <w:rPr>
              <w:rFonts w:ascii="Arial" w:hAnsi="Arial" w:cs="Arial"/>
              <w:sz w:val="20"/>
              <w:szCs w:val="20"/>
            </w:rPr>
            <w:t>R</w:t>
          </w:r>
          <w:r w:rsidR="00E063AB" w:rsidRPr="00972DE2">
            <w:rPr>
              <w:rFonts w:ascii="Arial" w:hAnsi="Arial" w:cs="Arial"/>
              <w:sz w:val="20"/>
              <w:szCs w:val="20"/>
            </w:rPr>
            <w:t xml:space="preserve">emote meetings </w:t>
          </w:r>
          <w:r w:rsidR="00E063AB">
            <w:rPr>
              <w:rFonts w:ascii="Arial" w:hAnsi="Arial" w:cs="Arial"/>
              <w:sz w:val="20"/>
              <w:szCs w:val="20"/>
            </w:rPr>
            <w:t xml:space="preserve">using </w:t>
          </w:r>
          <w:r w:rsidRPr="00972DE2">
            <w:rPr>
              <w:rFonts w:ascii="Arial" w:hAnsi="Arial" w:cs="Arial"/>
              <w:sz w:val="20"/>
              <w:szCs w:val="20"/>
            </w:rPr>
            <w:t>Micros</w:t>
          </w:r>
          <w:r>
            <w:rPr>
              <w:rFonts w:ascii="Arial" w:hAnsi="Arial" w:cs="Arial"/>
              <w:sz w:val="20"/>
              <w:szCs w:val="20"/>
            </w:rPr>
            <w:t>o</w:t>
          </w:r>
          <w:r w:rsidRPr="00972DE2">
            <w:rPr>
              <w:rFonts w:ascii="Arial" w:hAnsi="Arial" w:cs="Arial"/>
              <w:sz w:val="20"/>
              <w:szCs w:val="20"/>
            </w:rPr>
            <w:t xml:space="preserve">ft Teams </w:t>
          </w:r>
        </w:p>
      </w:tc>
      <w:tc>
        <w:tcPr>
          <w:tcW w:w="3351" w:type="dxa"/>
        </w:tcPr>
        <w:p w14:paraId="2515A888" w14:textId="77777777" w:rsidR="00972DE2" w:rsidRPr="00972DE2" w:rsidRDefault="00972DE2" w:rsidP="00972DE2">
          <w:pPr>
            <w:pStyle w:val="Header"/>
            <w:jc w:val="right"/>
            <w:rPr>
              <w:rFonts w:ascii="Arial" w:hAnsi="Arial" w:cs="Arial"/>
              <w:sz w:val="20"/>
              <w:szCs w:val="20"/>
            </w:rPr>
          </w:pPr>
          <w:r w:rsidRPr="00972DE2">
            <w:rPr>
              <w:rFonts w:ascii="Arial" w:hAnsi="Arial" w:cs="Arial"/>
              <w:sz w:val="20"/>
              <w:szCs w:val="20"/>
            </w:rPr>
            <w:t>April 2020</w:t>
          </w:r>
        </w:p>
      </w:tc>
    </w:tr>
  </w:tbl>
  <w:p w14:paraId="5347CF5B" w14:textId="77777777" w:rsidR="00972DE2" w:rsidRDefault="00972DE2" w:rsidP="00972DE2">
    <w:pPr>
      <w:pStyle w:val="Header"/>
    </w:pPr>
  </w:p>
  <w:p w14:paraId="3137E371" w14:textId="77777777" w:rsidR="00972DE2" w:rsidRDefault="0097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8A312" w14:textId="77777777" w:rsidR="00972DE2" w:rsidRDefault="00972DE2" w:rsidP="00972DE2">
      <w:r>
        <w:separator/>
      </w:r>
    </w:p>
  </w:footnote>
  <w:footnote w:type="continuationSeparator" w:id="0">
    <w:p w14:paraId="18F41FB9" w14:textId="77777777" w:rsidR="00972DE2" w:rsidRDefault="00972DE2" w:rsidP="00972DE2">
      <w:r>
        <w:continuationSeparator/>
      </w:r>
    </w:p>
  </w:footnote>
  <w:footnote w:id="1">
    <w:p w14:paraId="7FE44FF1" w14:textId="6D9AB555" w:rsidR="00972DE2" w:rsidRPr="00C44721" w:rsidRDefault="00972DE2" w:rsidP="00972DE2">
      <w:pPr>
        <w:spacing w:before="120" w:after="120"/>
        <w:rPr>
          <w:rFonts w:ascii="Arial" w:hAnsi="Arial" w:cs="Arial"/>
          <w:sz w:val="20"/>
          <w:szCs w:val="20"/>
        </w:rPr>
      </w:pPr>
      <w:r w:rsidRPr="00C44721">
        <w:rPr>
          <w:rStyle w:val="FootnoteReference"/>
          <w:rFonts w:ascii="Arial" w:hAnsi="Arial" w:cs="Arial"/>
          <w:sz w:val="20"/>
          <w:szCs w:val="20"/>
        </w:rPr>
        <w:footnoteRef/>
      </w:r>
      <w:r w:rsidRPr="00C44721">
        <w:rPr>
          <w:rFonts w:ascii="Arial" w:hAnsi="Arial" w:cs="Arial"/>
          <w:sz w:val="20"/>
          <w:szCs w:val="20"/>
        </w:rPr>
        <w:t xml:space="preserve"> </w:t>
      </w:r>
      <w:r w:rsidRPr="00C44721">
        <w:rPr>
          <w:rFonts w:ascii="Arial" w:hAnsi="Arial" w:cs="Arial"/>
          <w:sz w:val="20"/>
          <w:szCs w:val="20"/>
          <w:lang w:val="en-US"/>
        </w:rPr>
        <w:t>6(1)(e) processing is necessary for the performance of a task carried out in the public interest or in the exercise of official authority vested in the controller – where we are carrying out our statutory obligations.</w:t>
      </w:r>
    </w:p>
  </w:footnote>
  <w:footnote w:id="2">
    <w:p w14:paraId="6A36B5C2" w14:textId="77777777" w:rsidR="00972DE2" w:rsidRPr="00C44721" w:rsidRDefault="00972DE2" w:rsidP="00972DE2">
      <w:pPr>
        <w:spacing w:before="120" w:after="120"/>
        <w:rPr>
          <w:rFonts w:ascii="Arial" w:hAnsi="Arial" w:cs="Arial"/>
          <w:sz w:val="20"/>
          <w:szCs w:val="20"/>
          <w:lang w:val="en-US"/>
        </w:rPr>
      </w:pPr>
      <w:r w:rsidRPr="00C44721">
        <w:rPr>
          <w:rStyle w:val="FootnoteReference"/>
          <w:rFonts w:ascii="Arial" w:hAnsi="Arial" w:cs="Arial"/>
          <w:sz w:val="20"/>
          <w:szCs w:val="20"/>
        </w:rPr>
        <w:footnoteRef/>
      </w:r>
      <w:r w:rsidRPr="00C44721">
        <w:rPr>
          <w:rFonts w:ascii="Arial" w:hAnsi="Arial" w:cs="Arial"/>
          <w:sz w:val="20"/>
          <w:szCs w:val="20"/>
        </w:rPr>
        <w:t xml:space="preserve"> </w:t>
      </w:r>
      <w:r w:rsidRPr="00C44721">
        <w:rPr>
          <w:rFonts w:ascii="Arial" w:hAnsi="Arial" w:cs="Arial"/>
          <w:sz w:val="20"/>
          <w:szCs w:val="20"/>
          <w:lang w:val="en-US"/>
        </w:rPr>
        <w:t>6(1)(f)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 – where we are undertaking decisions on non-statutory work.</w:t>
      </w:r>
    </w:p>
    <w:p w14:paraId="2149E604" w14:textId="4FE7B2DC" w:rsidR="00972DE2" w:rsidRDefault="00972D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2D4E" w14:textId="2908792D" w:rsidR="00DB5C49" w:rsidRDefault="00DB5C49">
    <w:pPr>
      <w:pStyle w:val="Header"/>
    </w:pPr>
    <w:r>
      <w:rPr>
        <w:noProof/>
      </w:rPr>
      <w:drawing>
        <wp:anchor distT="0" distB="0" distL="114300" distR="114300" simplePos="0" relativeHeight="251659264" behindDoc="1" locked="0" layoutInCell="1" allowOverlap="1" wp14:anchorId="451D8E29" wp14:editId="3A2BF932">
          <wp:simplePos x="0" y="0"/>
          <wp:positionH relativeFrom="margin">
            <wp:align>center</wp:align>
          </wp:positionH>
          <wp:positionV relativeFrom="paragraph">
            <wp:posOffset>-182880</wp:posOffset>
          </wp:positionV>
          <wp:extent cx="914400" cy="872490"/>
          <wp:effectExtent l="0" t="0" r="0" b="3810"/>
          <wp:wrapTight wrapText="bothSides">
            <wp:wrapPolygon edited="0">
              <wp:start x="0" y="0"/>
              <wp:lineTo x="0" y="21223"/>
              <wp:lineTo x="21150" y="21223"/>
              <wp:lineTo x="21150" y="0"/>
              <wp:lineTo x="0" y="0"/>
            </wp:wrapPolygon>
          </wp:wrapTight>
          <wp:docPr id="8" name="Picture 8" descr="RGB graduate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B graduate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249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2"/>
    <w:rsid w:val="00053041"/>
    <w:rsid w:val="00335248"/>
    <w:rsid w:val="00335950"/>
    <w:rsid w:val="00521F65"/>
    <w:rsid w:val="005A7787"/>
    <w:rsid w:val="00615651"/>
    <w:rsid w:val="008361F2"/>
    <w:rsid w:val="008914EE"/>
    <w:rsid w:val="008C0945"/>
    <w:rsid w:val="00972DE2"/>
    <w:rsid w:val="00AA2542"/>
    <w:rsid w:val="00BC2676"/>
    <w:rsid w:val="00C44721"/>
    <w:rsid w:val="00DB5C49"/>
    <w:rsid w:val="00E063AB"/>
    <w:rsid w:val="00E7663F"/>
    <w:rsid w:val="00ED7D74"/>
    <w:rsid w:val="01EB3DC4"/>
    <w:rsid w:val="396C2499"/>
    <w:rsid w:val="5FE2B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6DF66"/>
  <w15:chartTrackingRefBased/>
  <w15:docId w15:val="{8A2A3C1B-D9CB-446B-917F-BC0573D0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D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2DE2"/>
    <w:rPr>
      <w:color w:val="0000FF"/>
      <w:u w:val="single"/>
    </w:rPr>
  </w:style>
  <w:style w:type="paragraph" w:styleId="Header">
    <w:name w:val="header"/>
    <w:basedOn w:val="Normal"/>
    <w:link w:val="HeaderChar"/>
    <w:uiPriority w:val="99"/>
    <w:unhideWhenUsed/>
    <w:rsid w:val="00972DE2"/>
    <w:pPr>
      <w:tabs>
        <w:tab w:val="center" w:pos="4513"/>
        <w:tab w:val="right" w:pos="9026"/>
      </w:tabs>
    </w:pPr>
  </w:style>
  <w:style w:type="character" w:customStyle="1" w:styleId="HeaderChar">
    <w:name w:val="Header Char"/>
    <w:basedOn w:val="DefaultParagraphFont"/>
    <w:link w:val="Header"/>
    <w:uiPriority w:val="99"/>
    <w:rsid w:val="00972D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DE2"/>
    <w:pPr>
      <w:tabs>
        <w:tab w:val="center" w:pos="4513"/>
        <w:tab w:val="right" w:pos="9026"/>
      </w:tabs>
    </w:pPr>
  </w:style>
  <w:style w:type="character" w:customStyle="1" w:styleId="FooterChar">
    <w:name w:val="Footer Char"/>
    <w:basedOn w:val="DefaultParagraphFont"/>
    <w:link w:val="Footer"/>
    <w:uiPriority w:val="99"/>
    <w:rsid w:val="00972DE2"/>
    <w:rPr>
      <w:rFonts w:ascii="Times New Roman" w:eastAsia="Times New Roman" w:hAnsi="Times New Roman" w:cs="Times New Roman"/>
      <w:sz w:val="24"/>
      <w:szCs w:val="24"/>
    </w:rPr>
  </w:style>
  <w:style w:type="table" w:styleId="TableGrid">
    <w:name w:val="Table Grid"/>
    <w:basedOn w:val="TableNormal"/>
    <w:uiPriority w:val="39"/>
    <w:rsid w:val="0097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DE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72DE2"/>
    <w:rPr>
      <w:sz w:val="20"/>
      <w:szCs w:val="20"/>
    </w:rPr>
  </w:style>
  <w:style w:type="character" w:customStyle="1" w:styleId="FootnoteTextChar">
    <w:name w:val="Footnote Text Char"/>
    <w:basedOn w:val="DefaultParagraphFont"/>
    <w:link w:val="FootnoteText"/>
    <w:uiPriority w:val="99"/>
    <w:semiHidden/>
    <w:rsid w:val="00972D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2DE2"/>
    <w:rPr>
      <w:vertAlign w:val="superscript"/>
    </w:rPr>
  </w:style>
  <w:style w:type="character" w:styleId="CommentReference">
    <w:name w:val="annotation reference"/>
    <w:basedOn w:val="DefaultParagraphFont"/>
    <w:uiPriority w:val="99"/>
    <w:semiHidden/>
    <w:unhideWhenUsed/>
    <w:rsid w:val="00972DE2"/>
    <w:rPr>
      <w:sz w:val="16"/>
      <w:szCs w:val="16"/>
    </w:rPr>
  </w:style>
  <w:style w:type="character" w:styleId="UnresolvedMention">
    <w:name w:val="Unresolved Mention"/>
    <w:basedOn w:val="DefaultParagraphFont"/>
    <w:uiPriority w:val="99"/>
    <w:semiHidden/>
    <w:unhideWhenUsed/>
    <w:rsid w:val="00836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wforestnpa.gov.uk/privacy-cook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for-organisations/guide-to-data-protection/guide-to-the-general-data-protection-regulation-gdpr/individual-righ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newforestnpa.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ewforestnpa.gov.uk/freedom-of-information/classes-of-information/our-decision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1 xmlns="0519b181-fe8b-4268-a302-59d7747c9257">2020-04-20T23:00:00+00:00</Date1>
    <NPA_x0020_Department xmlns="f3b5ac4c-43c8-4db3-920a-77e281746dcd">ICT</NPA_x0020_Department>
    <Reference_x0020_number xmlns="0519b181-fe8b-4268-a302-59d7747c9257">Q20-001</Reference_x0020_number>
    <Financial_x0020_Year xmlns="f3b5ac4c-43c8-4db3-920a-77e281746dcd">2020/2021</Financial_x0020_Year>
    <_Flow_SignoffStatus xmlns="023cf672-5d2a-4cb1-8073-b1e074e6d26d" xsi:nil="true"/>
  </documentManagement>
</p:properties>
</file>

<file path=customXml/item3.xml><?xml version="1.0" encoding="utf-8"?>
<?mso-contentType ?>
<SharedContentType xmlns="Microsoft.SharePoint.Taxonomy.ContentTypeSync" SourceId="d9e60fe8-607a-4d99-80bb-697715a5c521" ContentTypeId="0x0101001C6EAACD4297A34FB78066705EE5CBDF1F" PreviousValue="false"/>
</file>

<file path=customXml/item4.xml><?xml version="1.0" encoding="utf-8"?>
<ct:contentTypeSchema xmlns:ct="http://schemas.microsoft.com/office/2006/metadata/contentType" xmlns:ma="http://schemas.microsoft.com/office/2006/metadata/properties/metaAttributes" ct:_="" ma:_="" ma:contentTypeName="Privacy Note" ma:contentTypeID="0x0101001C6EAACD4297A34FB78066705EE5CBDF1F005E7FC9E4DFBCED40A230C79775D42391" ma:contentTypeVersion="14" ma:contentTypeDescription="" ma:contentTypeScope="" ma:versionID="28a19ccee6f6d6ec51ec04e46ff7ff9c">
  <xsd:schema xmlns:xsd="http://www.w3.org/2001/XMLSchema" xmlns:xs="http://www.w3.org/2001/XMLSchema" xmlns:p="http://schemas.microsoft.com/office/2006/metadata/properties" xmlns:ns2="0519b181-fe8b-4268-a302-59d7747c9257" xmlns:ns3="f3b5ac4c-43c8-4db3-920a-77e281746dcd" xmlns:ns5="023cf672-5d2a-4cb1-8073-b1e074e6d26d" targetNamespace="http://schemas.microsoft.com/office/2006/metadata/properties" ma:root="true" ma:fieldsID="f1815aa465fea7e2dbb0d133161b2fbb" ns2:_="" ns3:_="" ns5:_="">
    <xsd:import namespace="0519b181-fe8b-4268-a302-59d7747c9257"/>
    <xsd:import namespace="f3b5ac4c-43c8-4db3-920a-77e281746dcd"/>
    <xsd:import namespace="023cf672-5d2a-4cb1-8073-b1e074e6d26d"/>
    <xsd:element name="properties">
      <xsd:complexType>
        <xsd:sequence>
          <xsd:element name="documentManagement">
            <xsd:complexType>
              <xsd:all>
                <xsd:element ref="ns2:Reference_x0020_number" minOccurs="0"/>
                <xsd:element ref="ns3:NPA_x0020_Department" minOccurs="0"/>
                <xsd:element ref="ns2:Date1" minOccurs="0"/>
                <xsd:element ref="ns3:Financial_x0020_Year"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b181-fe8b-4268-a302-59d7747c9257" elementFormDefault="qualified">
    <xsd:import namespace="http://schemas.microsoft.com/office/2006/documentManagement/types"/>
    <xsd:import namespace="http://schemas.microsoft.com/office/infopath/2007/PartnerControls"/>
    <xsd:element name="Reference_x0020_number" ma:index="2" nillable="true" ma:displayName="Reference number" ma:description="Examples include report reference number, complaint and FOI request reference number etc." ma:internalName="Reference_x0020_number">
      <xsd:simpleType>
        <xsd:restriction base="dms:Text">
          <xsd:maxLength value="255"/>
        </xsd:restriction>
      </xsd:simpleType>
    </xsd:element>
    <xsd:element name="Date1" ma:index="6" nillable="true" ma:displayName="Date" ma:description="Examples include date of correspondence, date of meeting, date of presentation etc." ma:format="DateOnly" ma:internalName="Date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NPA_x0020_Department" ma:index="3" nillable="true" ma:displayName="NPA Department" ma:format="Dropdown" ma:internalName="NPA_x0020_Department">
      <xsd:simpleType>
        <xsd:restriction base="dms:Choice">
          <xsd:enumeration value="Chief Executives"/>
          <xsd:enumeration value="Communications"/>
          <xsd:enumeration value="Corporate Services"/>
          <xsd:enumeration value="Education"/>
          <xsd:enumeration value="Enforcement and Trees"/>
          <xsd:enumeration value="Environment and Rural Economy"/>
          <xsd:enumeration value="Finance &amp; Business Support"/>
          <xsd:enumeration value="HR"/>
          <xsd:enumeration value="ICT"/>
          <xsd:enumeration value="Interpretation &amp; Outreach"/>
          <xsd:enumeration value="NFLAS"/>
          <xsd:enumeration value="OPOF"/>
          <xsd:enumeration value="Pedall"/>
          <xsd:enumeration value="Planning Development"/>
          <xsd:enumeration value="Policy"/>
          <xsd:enumeration value="Rangers"/>
          <xsd:enumeration value="Recreation Management and Learning"/>
          <xsd:enumeration value="Systems Support"/>
          <xsd:enumeration value="Transport &amp; Tourism"/>
        </xsd:restriction>
      </xsd:simpleType>
    </xsd:element>
    <xsd:element name="Financial_x0020_Year" ma:index="7" nillable="true" ma:displayName="Financial Year" ma:default="2019/2020" ma:format="Dropdown" ma:internalName="Financial_x0020_Year">
      <xsd:simpleType>
        <xsd:restriction base="dms:Choice">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restriction>
      </xsd:simpleType>
    </xsd:element>
  </xsd:schema>
  <xsd:schema xmlns:xsd="http://www.w3.org/2001/XMLSchema" xmlns:xs="http://www.w3.org/2001/XMLSchema" xmlns:dms="http://schemas.microsoft.com/office/2006/documentManagement/types" xmlns:pc="http://schemas.microsoft.com/office/infopath/2007/PartnerControls" targetNamespace="023cf672-5d2a-4cb1-8073-b1e074e6d26d" elementFormDefault="qualified">
    <xsd:import namespace="http://schemas.microsoft.com/office/2006/documentManagement/types"/>
    <xsd:import namespace="http://schemas.microsoft.com/office/infopath/2007/PartnerControls"/>
    <xsd:element name="_Flow_SignoffStatus" ma:index="9"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ma:index="4"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CE4B8-73C3-4D2E-9845-9CACBCDF16A3}">
  <ds:schemaRefs>
    <ds:schemaRef ds:uri="http://schemas.microsoft.com/sharepoint/v3/contenttype/forms"/>
  </ds:schemaRefs>
</ds:datastoreItem>
</file>

<file path=customXml/itemProps2.xml><?xml version="1.0" encoding="utf-8"?>
<ds:datastoreItem xmlns:ds="http://schemas.openxmlformats.org/officeDocument/2006/customXml" ds:itemID="{A3A66507-141A-4AE4-9C82-B9A19D6A8FE6}">
  <ds:schemaRefs>
    <ds:schemaRef ds:uri="http://schemas.microsoft.com/office/2006/documentManagement/types"/>
    <ds:schemaRef ds:uri="f3b5ac4c-43c8-4db3-920a-77e281746dcd"/>
    <ds:schemaRef ds:uri="023cf672-5d2a-4cb1-8073-b1e074e6d26d"/>
    <ds:schemaRef ds:uri="http://schemas.microsoft.com/office/2006/metadata/properties"/>
    <ds:schemaRef ds:uri="0519b181-fe8b-4268-a302-59d7747c9257"/>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7B46ACD-C1B1-421F-ADDD-25503C5A4766}">
  <ds:schemaRefs>
    <ds:schemaRef ds:uri="Microsoft.SharePoint.Taxonomy.ContentTypeSync"/>
  </ds:schemaRefs>
</ds:datastoreItem>
</file>

<file path=customXml/itemProps4.xml><?xml version="1.0" encoding="utf-8"?>
<ds:datastoreItem xmlns:ds="http://schemas.openxmlformats.org/officeDocument/2006/customXml" ds:itemID="{EC31F35E-4128-47D2-900F-F5DEBAF4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b181-fe8b-4268-a302-59d7747c9257"/>
    <ds:schemaRef ds:uri="f3b5ac4c-43c8-4db3-920a-77e281746dcd"/>
    <ds:schemaRef ds:uri="023cf672-5d2a-4cb1-8073-b1e074e6d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Privacy Notice MS Teams</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MS Teams</dc:title>
  <dc:subject>Privacy Notice</dc:subject>
  <dc:creator>Jo Murphy</dc:creator>
  <cp:keywords/>
  <dc:description/>
  <cp:lastModifiedBy>Jo M</cp:lastModifiedBy>
  <cp:revision>10</cp:revision>
  <dcterms:created xsi:type="dcterms:W3CDTF">2020-04-27T14:18:00Z</dcterms:created>
  <dcterms:modified xsi:type="dcterms:W3CDTF">2020-05-05T14:17:00Z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0x0101001C6EAACD4297A34FB78066705EE5CBDF1F005E7FC9E4DFBCED40A230C79775D42391</vt:lpwstr>
  </property>
  <property fmtid="{D5CDD505-2E9C-101B-9397-08002B2CF9AE}" pid="3" name="SharedWithUsers">
    <vt:lpwstr>6;#Simon Ludlow;#12;#Kirstin Waite;#19;#Rosalind Alderman;#79;#Ann Wood;#41;#Rachael Bowen;#20;#David Stone;#37;#Steve Avery</vt:lpwstr>
  </property>
  <property fmtid="{D5CDD505-2E9C-101B-9397-08002B2CF9AE}" pid="4" name="ComplianceAssetId">
    <vt:lpwstr/>
  </property>
</Properties>
</file>