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6677" w14:textId="77777777" w:rsidR="00826396" w:rsidRDefault="008E7BDE">
      <w:pPr>
        <w:rPr>
          <w:rFonts w:ascii="Arial" w:eastAsia="Arial" w:hAnsi="Arial" w:cs="Arial"/>
          <w:b/>
          <w:sz w:val="36"/>
          <w:szCs w:val="36"/>
        </w:rPr>
      </w:pPr>
      <w:r>
        <w:rPr>
          <w:rFonts w:ascii="Arial" w:eastAsia="Arial" w:hAnsi="Arial" w:cs="Arial"/>
          <w:b/>
          <w:sz w:val="36"/>
          <w:szCs w:val="36"/>
        </w:rPr>
        <w:t>Joint Schedule 4 (Commercially Sensitive Information)</w:t>
      </w:r>
    </w:p>
    <w:p w14:paraId="0A11D619" w14:textId="77777777" w:rsidR="00826396" w:rsidRDefault="008E7BDE">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14:paraId="694F4204" w14:textId="77777777" w:rsidR="00826396" w:rsidRDefault="008E7BDE">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20A4717E" w14:textId="77777777" w:rsidR="00826396" w:rsidRDefault="008E7BDE">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FA2A0AD" w14:textId="77777777" w:rsidR="00826396" w:rsidRDefault="008E7BDE">
      <w:pPr>
        <w:numPr>
          <w:ilvl w:val="1"/>
          <w:numId w:val="1"/>
        </w:numPr>
        <w:pBdr>
          <w:top w:val="nil"/>
          <w:left w:val="nil"/>
          <w:bottom w:val="nil"/>
          <w:right w:val="nil"/>
          <w:between w:val="nil"/>
        </w:pBdr>
        <w:tabs>
          <w:tab w:val="left" w:pos="1134"/>
        </w:tabs>
        <w:spacing w:before="120" w:after="120" w:line="240" w:lineRule="auto"/>
        <w:ind w:left="851" w:hanging="851"/>
        <w:jc w:val="both"/>
        <w:rPr>
          <w:rFonts w:ascii="Arial" w:eastAsia="Arial" w:hAnsi="Arial" w:cs="Arial"/>
          <w:color w:val="000000"/>
          <w:sz w:val="24"/>
          <w:szCs w:val="24"/>
        </w:rPr>
      </w:pPr>
      <w:bookmarkStart w:id="0" w:name="_heading=h.30j0zll" w:colFirst="0" w:colLast="0"/>
      <w:bookmarkEnd w:id="0"/>
      <w:r>
        <w:rPr>
          <w:rFonts w:ascii="Arial" w:eastAsia="Arial" w:hAnsi="Arial" w:cs="Arial"/>
          <w:color w:val="000000"/>
          <w:sz w:val="24"/>
          <w:szCs w:val="24"/>
        </w:rPr>
        <w:t>Without prejudice to the Relevant Authority's obligation to disclose Information in accordance with FOIA or Clause 16 of the Core Terms (When you can share information), the Relevant Authority will, in its sole discretion, acting reasonably, seek to apply the relevant exemption set out in the FOIA to the following Information:</w:t>
      </w:r>
    </w:p>
    <w:p w14:paraId="7CFAE5A2" w14:textId="77777777" w:rsidR="00826396" w:rsidRDefault="00826396">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0"/>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826396" w14:paraId="59151D41" w14:textId="77777777">
        <w:trPr>
          <w:tblHeader/>
        </w:trPr>
        <w:tc>
          <w:tcPr>
            <w:tcW w:w="990" w:type="dxa"/>
          </w:tcPr>
          <w:p w14:paraId="4048816C" w14:textId="77777777" w:rsidR="00826396" w:rsidRDefault="008E7BDE">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No.</w:t>
            </w:r>
          </w:p>
        </w:tc>
        <w:tc>
          <w:tcPr>
            <w:tcW w:w="1710" w:type="dxa"/>
          </w:tcPr>
          <w:p w14:paraId="3899D298" w14:textId="77777777" w:rsidR="00826396" w:rsidRDefault="008E7BDE">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Date</w:t>
            </w:r>
          </w:p>
        </w:tc>
        <w:tc>
          <w:tcPr>
            <w:tcW w:w="3011" w:type="dxa"/>
          </w:tcPr>
          <w:p w14:paraId="0030DA34" w14:textId="77777777" w:rsidR="00826396" w:rsidRDefault="008E7BDE">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Item(s)</w:t>
            </w:r>
          </w:p>
        </w:tc>
        <w:tc>
          <w:tcPr>
            <w:tcW w:w="2238" w:type="dxa"/>
          </w:tcPr>
          <w:p w14:paraId="6D2FAD38" w14:textId="77777777" w:rsidR="00826396" w:rsidRDefault="008E7BDE">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Duration of Confidentiality</w:t>
            </w:r>
          </w:p>
        </w:tc>
      </w:tr>
      <w:tr w:rsidR="00826396" w14:paraId="64DA81A7" w14:textId="77777777">
        <w:tc>
          <w:tcPr>
            <w:tcW w:w="990" w:type="dxa"/>
          </w:tcPr>
          <w:p w14:paraId="1A101BA9" w14:textId="77777777" w:rsidR="00826396" w:rsidRDefault="00826396">
            <w:pPr>
              <w:keepNext/>
              <w:pBdr>
                <w:top w:val="nil"/>
                <w:left w:val="nil"/>
                <w:bottom w:val="nil"/>
                <w:right w:val="nil"/>
                <w:between w:val="nil"/>
              </w:pBdr>
              <w:spacing w:before="240" w:after="120"/>
              <w:ind w:left="142"/>
              <w:jc w:val="both"/>
              <w:rPr>
                <w:rFonts w:ascii="Arial" w:eastAsia="Arial" w:hAnsi="Arial" w:cs="Arial"/>
                <w:sz w:val="24"/>
                <w:szCs w:val="24"/>
              </w:rPr>
            </w:pPr>
          </w:p>
        </w:tc>
        <w:tc>
          <w:tcPr>
            <w:tcW w:w="1710" w:type="dxa"/>
          </w:tcPr>
          <w:p w14:paraId="7701DC16" w14:textId="77777777" w:rsidR="00826396" w:rsidRDefault="008E7BDE">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Pr>
                <w:rFonts w:ascii="Arial" w:eastAsia="Arial" w:hAnsi="Arial" w:cs="Arial"/>
                <w:sz w:val="24"/>
                <w:szCs w:val="24"/>
                <w:highlight w:val="yellow"/>
              </w:rPr>
              <w:t xml:space="preserve">[insert date] </w:t>
            </w:r>
          </w:p>
        </w:tc>
        <w:tc>
          <w:tcPr>
            <w:tcW w:w="3011" w:type="dxa"/>
          </w:tcPr>
          <w:p w14:paraId="1D6532F4" w14:textId="77777777" w:rsidR="00826396" w:rsidRDefault="008E7BDE">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Pr>
                <w:rFonts w:ascii="Arial" w:eastAsia="Arial" w:hAnsi="Arial" w:cs="Arial"/>
                <w:sz w:val="24"/>
                <w:szCs w:val="24"/>
                <w:highlight w:val="yellow"/>
              </w:rPr>
              <w:t>[insert details]</w:t>
            </w:r>
          </w:p>
        </w:tc>
        <w:tc>
          <w:tcPr>
            <w:tcW w:w="2238" w:type="dxa"/>
          </w:tcPr>
          <w:p w14:paraId="4E6070F7" w14:textId="77777777" w:rsidR="00826396" w:rsidRDefault="008E7BDE">
            <w:pPr>
              <w:keepNext/>
              <w:pBdr>
                <w:top w:val="nil"/>
                <w:left w:val="nil"/>
                <w:bottom w:val="nil"/>
                <w:right w:val="nil"/>
                <w:between w:val="nil"/>
              </w:pBdr>
              <w:spacing w:before="240" w:after="120"/>
              <w:ind w:left="142"/>
              <w:jc w:val="both"/>
              <w:rPr>
                <w:rFonts w:ascii="Arial" w:eastAsia="Arial" w:hAnsi="Arial" w:cs="Arial"/>
                <w:sz w:val="24"/>
                <w:szCs w:val="24"/>
                <w:highlight w:val="yellow"/>
              </w:rPr>
            </w:pPr>
            <w:r>
              <w:rPr>
                <w:rFonts w:ascii="Arial" w:eastAsia="Arial" w:hAnsi="Arial" w:cs="Arial"/>
                <w:sz w:val="24"/>
                <w:szCs w:val="24"/>
                <w:highlight w:val="yellow"/>
              </w:rPr>
              <w:t>[insert duration]</w:t>
            </w:r>
          </w:p>
        </w:tc>
      </w:tr>
    </w:tbl>
    <w:p w14:paraId="2DACE046" w14:textId="77777777" w:rsidR="00826396" w:rsidRDefault="00826396">
      <w:bookmarkStart w:id="1" w:name="_heading=h.gjdgxs" w:colFirst="0" w:colLast="0"/>
      <w:bookmarkEnd w:id="1"/>
    </w:p>
    <w:sectPr w:rsidR="0082639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517B" w14:textId="77777777" w:rsidR="008E7BDE" w:rsidRDefault="008E7BDE">
      <w:pPr>
        <w:spacing w:after="0" w:line="240" w:lineRule="auto"/>
      </w:pPr>
      <w:r>
        <w:separator/>
      </w:r>
    </w:p>
  </w:endnote>
  <w:endnote w:type="continuationSeparator" w:id="0">
    <w:p w14:paraId="33727594" w14:textId="77777777" w:rsidR="008E7BDE" w:rsidRDefault="008E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3FF0" w14:textId="77777777" w:rsidR="00826396" w:rsidRDefault="0082639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B21F" w14:textId="77777777" w:rsidR="00826396" w:rsidRDefault="008E7BD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7ACB30D1" w14:textId="77777777" w:rsidR="00826396" w:rsidRDefault="008E7B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01CAECC" w14:textId="77777777" w:rsidR="00826396" w:rsidRDefault="008E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2" w:name="bookmark=id.30j0zll"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55A4" w14:textId="77777777" w:rsidR="00826396" w:rsidRDefault="0082639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3F37" w14:textId="77777777" w:rsidR="008E7BDE" w:rsidRDefault="008E7BDE">
      <w:pPr>
        <w:spacing w:after="0" w:line="240" w:lineRule="auto"/>
      </w:pPr>
      <w:r>
        <w:separator/>
      </w:r>
    </w:p>
  </w:footnote>
  <w:footnote w:type="continuationSeparator" w:id="0">
    <w:p w14:paraId="0F60AF0C" w14:textId="77777777" w:rsidR="008E7BDE" w:rsidRDefault="008E7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00E9" w14:textId="77777777" w:rsidR="00826396" w:rsidRDefault="0082639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AA5A" w14:textId="77777777" w:rsidR="00826396" w:rsidRDefault="008E7B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46EB1157" w14:textId="77777777" w:rsidR="00826396" w:rsidRDefault="008E7B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7DDD" w14:textId="77777777" w:rsidR="00826396" w:rsidRDefault="008263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A2731"/>
    <w:multiLevelType w:val="multilevel"/>
    <w:tmpl w:val="758011F4"/>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8836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96"/>
    <w:rsid w:val="006164A4"/>
    <w:rsid w:val="00826396"/>
    <w:rsid w:val="008E7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1C3227"/>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kAi+i1ZGjWYP/GtalxRbv1/klg==">AMUW2mXb1cc8/AYUcoQKkQwzXBsYg39IE7jUvDiOAPkGqCUk8FTl8TXS+N/ULoRMVBZOvRT1EcR7TkNMTElNgp4oXOofWCV6gpn1Vnd33VdrRdLYt/OTWCNpZpwXz8ZpeT8PyVtLJtOe4cs+8cXkMdk0SSzJYkXigA==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4</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Court</dc:creator>
  <cp:lastModifiedBy>Maria Court</cp:lastModifiedBy>
  <cp:revision>2</cp:revision>
  <dcterms:created xsi:type="dcterms:W3CDTF">2025-06-18T14:52:00Z</dcterms:created>
  <dcterms:modified xsi:type="dcterms:W3CDTF">2025-06-18T14:52:00Z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